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FD" w:rsidRDefault="00EC0AFD" w:rsidP="00EC0AFD">
      <w:pPr>
        <w:jc w:val="center"/>
      </w:pPr>
      <w:r>
        <w:rPr>
          <w:b/>
          <w:sz w:val="28"/>
          <w:szCs w:val="28"/>
        </w:rPr>
        <w:t>ПАСПОРТ</w:t>
      </w:r>
    </w:p>
    <w:p w:rsidR="00EC0AFD" w:rsidRDefault="00EC0AFD" w:rsidP="00EC0AFD">
      <w:pPr>
        <w:jc w:val="center"/>
      </w:pPr>
    </w:p>
    <w:p w:rsidR="00EC0AFD" w:rsidRDefault="00EC0AFD" w:rsidP="00EC0AFD">
      <w:pPr>
        <w:jc w:val="center"/>
        <w:rPr>
          <w:b/>
        </w:rPr>
      </w:pPr>
      <w:r>
        <w:rPr>
          <w:b/>
        </w:rPr>
        <w:t>ДЕТСКОЙ ОБЩЕСТВЕННОЙ ОРГАНИЗАЦИИ</w:t>
      </w:r>
    </w:p>
    <w:p w:rsidR="00EC0AFD" w:rsidRDefault="00EC0AFD" w:rsidP="00EC0AFD">
      <w:pPr>
        <w:jc w:val="center"/>
        <w:rPr>
          <w:b/>
          <w:sz w:val="28"/>
          <w:szCs w:val="28"/>
        </w:rPr>
      </w:pPr>
    </w:p>
    <w:p w:rsidR="00EC0AFD" w:rsidRPr="00EC0AFD" w:rsidRDefault="00EC0AFD" w:rsidP="00EC0AFD">
      <w:pPr>
        <w:jc w:val="center"/>
        <w:rPr>
          <w:b/>
        </w:rPr>
      </w:pPr>
      <w:r w:rsidRPr="00EC0AFD">
        <w:rPr>
          <w:b/>
          <w:sz w:val="28"/>
          <w:szCs w:val="28"/>
        </w:rPr>
        <w:t>«Ритм</w:t>
      </w:r>
      <w:r w:rsidRPr="00EC0AFD">
        <w:rPr>
          <w:b/>
          <w:sz w:val="28"/>
          <w:szCs w:val="28"/>
        </w:rPr>
        <w:t>»</w:t>
      </w:r>
      <w:r w:rsidRPr="00EC0AFD">
        <w:rPr>
          <w:b/>
          <w:sz w:val="28"/>
          <w:szCs w:val="28"/>
        </w:rPr>
        <w:t xml:space="preserve">  отряд  профилактики</w:t>
      </w:r>
    </w:p>
    <w:p w:rsidR="00EC0AFD" w:rsidRPr="00EC0AFD" w:rsidRDefault="00EC0AFD" w:rsidP="00EC0AFD">
      <w:pPr>
        <w:rPr>
          <w:b/>
        </w:rPr>
      </w:pPr>
    </w:p>
    <w:tbl>
      <w:tblPr>
        <w:tblW w:w="13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6236"/>
      </w:tblGrid>
      <w:tr w:rsidR="00EC0AFD" w:rsidTr="00EC0AFD">
        <w:trPr>
          <w:trHeight w:val="7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  <w:ind w:left="29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D" w:rsidRDefault="00EC0AFD">
            <w:pPr>
              <w:shd w:val="clear" w:color="auto" w:fill="FFFFFF"/>
            </w:pPr>
            <w:r>
              <w:t>Полное наименование общественного объединения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  <w:r>
              <w:t xml:space="preserve"> </w:t>
            </w:r>
          </w:p>
          <w:p w:rsidR="00EC0AFD" w:rsidRDefault="00EC0AFD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t>Детская  общественная организация</w:t>
            </w:r>
          </w:p>
          <w:p w:rsidR="00EC0AFD" w:rsidRDefault="00EC0AFD">
            <w:pPr>
              <w:shd w:val="clear" w:color="auto" w:fill="FFFFFF"/>
            </w:pPr>
            <w:r>
              <w:t xml:space="preserve"> «Ритм</w:t>
            </w:r>
            <w:r>
              <w:t>»</w:t>
            </w:r>
          </w:p>
        </w:tc>
      </w:tr>
      <w:tr w:rsidR="00EC0AFD" w:rsidTr="00EC0AFD">
        <w:trPr>
          <w:trHeight w:val="83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D" w:rsidRDefault="00EC0AFD">
            <w:pPr>
              <w:shd w:val="clear" w:color="auto" w:fill="FFFFFF"/>
              <w:ind w:left="29"/>
            </w:pPr>
            <w:r>
              <w:t>2.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3.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4.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5.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6.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7.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8.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9.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10.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11.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12.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13.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14.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15.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16.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17.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lastRenderedPageBreak/>
              <w:t>18.</w:t>
            </w: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</w:p>
          <w:p w:rsidR="00EC0AFD" w:rsidRDefault="00EC0AFD">
            <w:pPr>
              <w:shd w:val="clear" w:color="auto" w:fill="FFFFFF"/>
              <w:ind w:left="29"/>
            </w:pPr>
            <w:r>
              <w:t>19.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D" w:rsidRDefault="00EC0AFD">
            <w:pPr>
              <w:shd w:val="clear" w:color="auto" w:fill="FFFFFF"/>
            </w:pPr>
            <w:r>
              <w:lastRenderedPageBreak/>
              <w:t>Свидетельство о государственной регистрации (номер, когда и кем выдано)</w:t>
            </w:r>
          </w:p>
          <w:p w:rsidR="00EC0AFD" w:rsidRDefault="00EC0AFD">
            <w:pPr>
              <w:shd w:val="clear" w:color="auto" w:fill="FFFFFF"/>
            </w:pPr>
            <w:r>
              <w:t xml:space="preserve"> 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Дата и место создания объединения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Членом  каких других организаций является данное детское объединение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Адрес местонахождения с указанием почтового индекса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Контактные телефоны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Факс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 xml:space="preserve">Адрес электронной почты 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Государственное учреждение, курирующее данное объединение (с указанием адреса, телефона, Ф.И.О. руководителя)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Руководитель детского объединения</w:t>
            </w:r>
          </w:p>
          <w:p w:rsidR="00EC0AFD" w:rsidRDefault="00EC0AFD">
            <w:pPr>
              <w:shd w:val="clear" w:color="auto" w:fill="FFFFFF"/>
            </w:pPr>
            <w:r>
              <w:t xml:space="preserve"> (Ф.И.О., должность, контактный телефон)</w:t>
            </w:r>
            <w:r>
              <w:tab/>
              <w:t xml:space="preserve"> 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Численность организации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Количество базовых школ, филиалов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Количество первичных объединений и коллективов (на 01 сентября текущего года)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 xml:space="preserve">Руководящие органы </w:t>
            </w:r>
          </w:p>
          <w:p w:rsidR="00EC0AFD" w:rsidRDefault="00EC0AFD">
            <w:pPr>
              <w:shd w:val="clear" w:color="auto" w:fill="FFFFFF"/>
            </w:pPr>
            <w:r>
              <w:t>(с указанием периодичности сбора)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Действующие органы самоуправления (с указанием периодичности сбора)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Девиз объединения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Описание эмблемы объединения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lastRenderedPageBreak/>
              <w:t>Описание других имеющихся символов и атрибутов объединения (галстук, значок и др.)</w:t>
            </w:r>
            <w:r>
              <w:tab/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 xml:space="preserve">Основные направления деятельности </w:t>
            </w:r>
          </w:p>
          <w:p w:rsidR="00EC0AFD" w:rsidRDefault="00EC0AFD">
            <w:pPr>
              <w:shd w:val="clear" w:color="auto" w:fill="FFFFFF"/>
            </w:pPr>
            <w:r>
              <w:tab/>
            </w:r>
          </w:p>
          <w:p w:rsidR="00EC0AFD" w:rsidRDefault="00EC0AFD">
            <w:pPr>
              <w:shd w:val="clear" w:color="auto" w:fill="FFFFFF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D" w:rsidRDefault="00EC0AFD">
            <w:pPr>
              <w:shd w:val="clear" w:color="auto" w:fill="FFFFFF"/>
            </w:pPr>
            <w:r>
              <w:lastRenderedPageBreak/>
              <w:t>-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03.09.2010  год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-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423106, РТ, Черемшанский  муниципальный  район, село Беркет -Ключ, ул. Ленина, дом 76а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rPr>
                <w:rFonts w:ascii="Arial" w:hAnsi="Arial" w:cs="Arial"/>
                <w:color w:val="000000"/>
                <w:shd w:val="clear" w:color="auto" w:fill="F6F6F6"/>
              </w:rPr>
              <w:t>8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(84396) 2-64-81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rPr>
                <w:lang w:val="en-US"/>
              </w:rPr>
              <w:t>berket</w:t>
            </w:r>
            <w:r w:rsidRPr="00EC0AFD">
              <w:t>@</w:t>
            </w:r>
            <w:r>
              <w:rPr>
                <w:lang w:val="en-US"/>
              </w:rPr>
              <w:t>bk</w:t>
            </w:r>
            <w:r w:rsidRPr="00EC0AFD">
              <w:t>.</w:t>
            </w:r>
            <w:r>
              <w:rPr>
                <w:lang w:val="en-US"/>
              </w:rPr>
              <w:t>ru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 xml:space="preserve">МБОУ  «Центр внешкольной работы» Черемшанского муниципального района РТ, </w:t>
            </w:r>
          </w:p>
          <w:p w:rsidR="00EC0AFD" w:rsidRDefault="00EC0AFD">
            <w:pPr>
              <w:shd w:val="clear" w:color="auto" w:fill="FFFFFF"/>
            </w:pPr>
            <w:r>
              <w:t xml:space="preserve">423100, РТ, Черемшанский  муниципальный  район, село </w:t>
            </w:r>
            <w:r>
              <w:lastRenderedPageBreak/>
              <w:t>Черемшан, ул. Гагарина, дом 7</w:t>
            </w:r>
          </w:p>
          <w:p w:rsidR="00EC0AFD" w:rsidRDefault="00EC0AFD">
            <w:pPr>
              <w:shd w:val="clear" w:color="auto" w:fill="FFFFFF"/>
            </w:pPr>
            <w:r>
              <w:t>Директор - Гилязетдинова  Флюра  Шавкатовна</w:t>
            </w:r>
          </w:p>
          <w:p w:rsidR="00EC0AFD" w:rsidRDefault="00EC0AFD">
            <w:pPr>
              <w:shd w:val="clear" w:color="auto" w:fill="FFFFFF"/>
            </w:pPr>
            <w:r>
              <w:t>8(84396)2-58-04</w:t>
            </w:r>
          </w:p>
          <w:p w:rsidR="00EC0AFD" w:rsidRDefault="00EC0AFD">
            <w:pPr>
              <w:shd w:val="clear" w:color="auto" w:fill="FFFFFF"/>
            </w:pPr>
            <w:r>
              <w:t>Сафинга Розалия Габбасовна, зам директора по ВР</w:t>
            </w:r>
          </w:p>
          <w:p w:rsidR="00EC0AFD" w:rsidRDefault="00EC0AFD">
            <w:pPr>
              <w:shd w:val="clear" w:color="auto" w:fill="FFFFFF"/>
            </w:pPr>
            <w:r>
              <w:t xml:space="preserve">8(84396)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2-64-81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9A2C48">
            <w:pPr>
              <w:shd w:val="clear" w:color="auto" w:fill="FFFFFF"/>
            </w:pPr>
            <w:r>
              <w:t>10</w:t>
            </w:r>
            <w:bookmarkStart w:id="0" w:name="_GoBack"/>
            <w:bookmarkEnd w:id="0"/>
            <w:r w:rsidR="00EC0AFD">
              <w:t xml:space="preserve">  чел. 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-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-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Высший руководящий орган - Совет ДОО, 2 раза в год,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Совет ДОО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autoSpaceDE w:val="0"/>
              <w:autoSpaceDN w:val="0"/>
              <w:adjustRightInd w:val="0"/>
              <w:spacing w:before="100"/>
              <w:rPr>
                <w:color w:val="000000"/>
                <w:lang w:eastAsia="ru-RU" w:bidi="ar-SA"/>
              </w:rPr>
            </w:pPr>
            <w:r>
              <w:rPr>
                <w:rFonts w:ascii="Times New Roman CYR" w:hAnsi="Times New Roman CYR" w:cs="Times New Roman CYR"/>
                <w:color w:val="000000"/>
                <w:lang w:eastAsia="ru-RU" w:bidi="ar-SA"/>
              </w:rPr>
              <w:t xml:space="preserve">Девиз ДОО </w:t>
            </w:r>
            <w:r>
              <w:rPr>
                <w:color w:val="000000"/>
                <w:lang w:eastAsia="ru-RU" w:bidi="ar-SA"/>
              </w:rPr>
              <w:t>«Ритм</w:t>
            </w:r>
            <w:r>
              <w:rPr>
                <w:color w:val="000000"/>
                <w:lang w:eastAsia="ru-RU" w:bidi="ar-SA"/>
              </w:rPr>
              <w:t xml:space="preserve">»: </w:t>
            </w:r>
          </w:p>
          <w:p w:rsidR="00EC0AFD" w:rsidRPr="00EC0AFD" w:rsidRDefault="009A2C48" w:rsidP="00EC0AFD">
            <w:pPr>
              <w:spacing w:after="200" w:line="276" w:lineRule="auto"/>
              <w:rPr>
                <w:rFonts w:eastAsiaTheme="minorHAnsi"/>
                <w:lang w:eastAsia="en-US" w:bidi="ar-SA"/>
              </w:rPr>
            </w:pPr>
            <w:r>
              <w:rPr>
                <w:rFonts w:eastAsiaTheme="minorHAnsi"/>
                <w:lang w:eastAsia="en-US" w:bidi="ar-SA"/>
              </w:rPr>
              <w:t>«</w:t>
            </w:r>
            <w:r w:rsidR="00EC0AFD" w:rsidRPr="00EC0AFD">
              <w:rPr>
                <w:rFonts w:eastAsiaTheme="minorHAnsi"/>
                <w:lang w:eastAsia="en-US" w:bidi="ar-SA"/>
              </w:rPr>
              <w:t>Сердце  бьется в  ритме  века, для здоровья  человека!</w:t>
            </w:r>
            <w:r>
              <w:rPr>
                <w:rFonts w:eastAsiaTheme="minorHAnsi"/>
                <w:lang w:eastAsia="en-US" w:bidi="ar-SA"/>
              </w:rPr>
              <w:t>»</w:t>
            </w:r>
          </w:p>
          <w:p w:rsidR="00EC0AFD" w:rsidRDefault="00EC0AFD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0"/>
                <w:lang w:eastAsia="ru-RU" w:bidi="ar-SA"/>
              </w:rPr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Эмблема круглой форме. В центре на белом</w:t>
            </w:r>
            <w:r>
              <w:t xml:space="preserve"> фоне изображение сердца,  который   обозначает  </w:t>
            </w:r>
            <w:r>
              <w:t>активность, огонь души. На белом фоне изображение детей символизирует душевную чистоту, сплоченность, ответственность, дружелюбие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Флаг. Цветовая гамма состоит из цветов: красного(цвет)-; детская инициатива, самореализация белого(цвет ) - безоблачное, чистое детство зеленого(земля, природа) - оберегая и любя, побуждать к активной деятельности, прививая потребность трудится, позн</w:t>
            </w:r>
            <w:r w:rsidR="009A2C48">
              <w:t xml:space="preserve">авать, творить, любить. </w:t>
            </w:r>
          </w:p>
          <w:p w:rsidR="00EC0AFD" w:rsidRDefault="00EC0AFD">
            <w:pPr>
              <w:shd w:val="clear" w:color="auto" w:fill="FFFFFF"/>
            </w:pPr>
          </w:p>
          <w:p w:rsidR="00EC0AFD" w:rsidRDefault="00EC0AFD">
            <w:pPr>
              <w:shd w:val="clear" w:color="auto" w:fill="FFFFFF"/>
            </w:pPr>
            <w:r>
              <w:t>Учебно-познавательный сектор,</w:t>
            </w:r>
          </w:p>
          <w:p w:rsidR="00EC0AFD" w:rsidRDefault="00EC0AFD">
            <w:pPr>
              <w:shd w:val="clear" w:color="auto" w:fill="FFFFFF"/>
            </w:pPr>
            <w:r>
              <w:t>Культурно-массовый сектор,</w:t>
            </w:r>
          </w:p>
          <w:p w:rsidR="00EC0AFD" w:rsidRDefault="00EC0AFD">
            <w:pPr>
              <w:shd w:val="clear" w:color="auto" w:fill="FFFFFF"/>
            </w:pPr>
            <w:r>
              <w:t>Физкультурно-спортивный сектор,</w:t>
            </w:r>
          </w:p>
          <w:p w:rsidR="00EC0AFD" w:rsidRDefault="00EC0AFD">
            <w:pPr>
              <w:shd w:val="clear" w:color="auto" w:fill="FFFFFF"/>
            </w:pPr>
            <w:r>
              <w:t>Гражданско-патриотический сектор,</w:t>
            </w:r>
          </w:p>
          <w:p w:rsidR="00EC0AFD" w:rsidRDefault="00EC0AFD">
            <w:pPr>
              <w:shd w:val="clear" w:color="auto" w:fill="FFFFFF"/>
            </w:pPr>
            <w:r>
              <w:t>Экологический сектор,</w:t>
            </w:r>
          </w:p>
          <w:p w:rsidR="00EC0AFD" w:rsidRDefault="00EC0AFD">
            <w:pPr>
              <w:shd w:val="clear" w:color="auto" w:fill="FFFFFF"/>
            </w:pPr>
            <w:r>
              <w:t>Спортивно-туристический сектор.</w:t>
            </w:r>
          </w:p>
        </w:tc>
      </w:tr>
      <w:tr w:rsidR="00EC0AFD" w:rsidTr="00EC0A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  <w:ind w:left="5"/>
            </w:pPr>
            <w:r>
              <w:lastRenderedPageBreak/>
              <w:t>20.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t>Информация работы ДОО освещается в районной газете «Наш Черемшан»,  на сайте ЦВР, сайтах образовательных учреждений, портале  администрации  Черемшанского  района</w:t>
            </w:r>
          </w:p>
        </w:tc>
      </w:tr>
      <w:tr w:rsidR="00EC0AFD" w:rsidTr="00EC0A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  <w:ind w:left="14"/>
            </w:pPr>
            <w:r>
              <w:t>21.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D" w:rsidRDefault="009A2C48">
            <w:pPr>
              <w:shd w:val="clear" w:color="auto" w:fill="FFFFFF"/>
            </w:pPr>
            <w:r>
              <w:t>проект «Профилактика вредных  привычек</w:t>
            </w:r>
            <w:r w:rsidR="00EC0AFD">
              <w:t>»</w:t>
            </w:r>
          </w:p>
          <w:p w:rsidR="00EC0AFD" w:rsidRDefault="00EC0AFD">
            <w:pPr>
              <w:shd w:val="clear" w:color="auto" w:fill="FFFFFF"/>
            </w:pPr>
          </w:p>
        </w:tc>
      </w:tr>
      <w:tr w:rsidR="00EC0AFD" w:rsidTr="00EC0A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  <w:ind w:left="5"/>
            </w:pPr>
            <w:r>
              <w:t>22.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r>
              <w:t>Традиционные дела объединения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t>Осенний  бал</w:t>
            </w:r>
          </w:p>
          <w:p w:rsidR="00EC0AFD" w:rsidRDefault="00EC0AFD">
            <w:pPr>
              <w:shd w:val="clear" w:color="auto" w:fill="FFFFFF"/>
            </w:pPr>
            <w:r>
              <w:t>День всенародного единства (День героев России)</w:t>
            </w:r>
          </w:p>
          <w:p w:rsidR="00EC0AFD" w:rsidRDefault="00EC0AFD">
            <w:pPr>
              <w:shd w:val="clear" w:color="auto" w:fill="FFFFFF"/>
            </w:pPr>
            <w:r>
              <w:t>День принятия Конвенции ООН и Правах Ребенка</w:t>
            </w:r>
          </w:p>
          <w:p w:rsidR="00EC0AFD" w:rsidRDefault="00EC0AFD">
            <w:pPr>
              <w:shd w:val="clear" w:color="auto" w:fill="FFFFFF"/>
            </w:pPr>
            <w:r>
              <w:t>День Доброй Воли</w:t>
            </w:r>
          </w:p>
          <w:p w:rsidR="009A2C48" w:rsidRDefault="009A2C48">
            <w:pPr>
              <w:shd w:val="clear" w:color="auto" w:fill="FFFFFF"/>
            </w:pPr>
            <w:r>
              <w:t>День борьбы со  СПИДом</w:t>
            </w:r>
          </w:p>
          <w:p w:rsidR="00EC0AFD" w:rsidRDefault="00EC0AFD">
            <w:pPr>
              <w:shd w:val="clear" w:color="auto" w:fill="FFFFFF"/>
            </w:pPr>
            <w:r>
              <w:t>День воинов-интернационалистов (День героев России)</w:t>
            </w:r>
          </w:p>
          <w:p w:rsidR="00EC0AFD" w:rsidRDefault="00EC0AFD">
            <w:pPr>
              <w:shd w:val="clear" w:color="auto" w:fill="FFFFFF"/>
            </w:pPr>
            <w:r>
              <w:t>День Защитников Отечества</w:t>
            </w:r>
          </w:p>
          <w:p w:rsidR="00EC0AFD" w:rsidRDefault="00EC0AFD">
            <w:pPr>
              <w:shd w:val="clear" w:color="auto" w:fill="FFFFFF"/>
            </w:pPr>
            <w:r>
              <w:t>Международный женский день</w:t>
            </w:r>
          </w:p>
          <w:p w:rsidR="00EC0AFD" w:rsidRDefault="00EC0AFD">
            <w:pPr>
              <w:shd w:val="clear" w:color="auto" w:fill="FFFFFF"/>
            </w:pPr>
            <w:r>
              <w:t>Всемирный День Земли</w:t>
            </w:r>
          </w:p>
          <w:p w:rsidR="00EC0AFD" w:rsidRDefault="00EC0AFD">
            <w:pPr>
              <w:shd w:val="clear" w:color="auto" w:fill="FFFFFF"/>
            </w:pPr>
            <w:r>
              <w:t xml:space="preserve"> День Великой Победы (День героев России)</w:t>
            </w:r>
          </w:p>
          <w:p w:rsidR="00EC0AFD" w:rsidRDefault="00EC0AFD">
            <w:pPr>
              <w:shd w:val="clear" w:color="auto" w:fill="FFFFFF"/>
            </w:pPr>
            <w:r>
              <w:t>Всемирный день семьи</w:t>
            </w:r>
          </w:p>
        </w:tc>
      </w:tr>
      <w:tr w:rsidR="00EC0AFD" w:rsidTr="00EC0A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t>23.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AFD" w:rsidRDefault="00EC0AFD">
            <w:r>
              <w:t>Источники, формирующие бюджет объединения</w:t>
            </w:r>
          </w:p>
          <w:p w:rsidR="00EC0AFD" w:rsidRDefault="00EC0AFD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r>
              <w:lastRenderedPageBreak/>
              <w:t>Средства спонсоров</w:t>
            </w:r>
          </w:p>
        </w:tc>
      </w:tr>
      <w:tr w:rsidR="00EC0AFD" w:rsidTr="00EC0AF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lastRenderedPageBreak/>
              <w:t>24.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FD" w:rsidRDefault="00EC0AFD">
            <w:pPr>
              <w:shd w:val="clear" w:color="auto" w:fill="FFFFFF"/>
            </w:pPr>
            <w:r>
              <w:t>Лидеры детской общественной организации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C48" w:rsidRDefault="009A2C48" w:rsidP="009A2C48">
            <w:pPr>
              <w:shd w:val="clear" w:color="auto" w:fill="FFFFFF"/>
            </w:pPr>
            <w:r>
              <w:t>Хаматгалимов</w:t>
            </w:r>
            <w:r>
              <w:t xml:space="preserve"> </w:t>
            </w:r>
            <w:r>
              <w:t xml:space="preserve"> Рамис Ринатович</w:t>
            </w:r>
          </w:p>
          <w:p w:rsidR="009A2C48" w:rsidRDefault="009A2C48" w:rsidP="009A2C48">
            <w:pPr>
              <w:shd w:val="clear" w:color="auto" w:fill="FFFFFF"/>
            </w:pPr>
            <w:r>
              <w:t>Билалова</w:t>
            </w:r>
            <w:r>
              <w:t xml:space="preserve"> </w:t>
            </w:r>
            <w:r>
              <w:t xml:space="preserve">Эндже </w:t>
            </w:r>
            <w:r>
              <w:t xml:space="preserve"> </w:t>
            </w:r>
            <w:r>
              <w:t>Илфатовна</w:t>
            </w:r>
          </w:p>
          <w:p w:rsidR="00EC0AFD" w:rsidRDefault="009A2C48" w:rsidP="009A2C48">
            <w:pPr>
              <w:shd w:val="clear" w:color="auto" w:fill="FFFFFF"/>
            </w:pPr>
            <w:r>
              <w:t>Мотыгуллина</w:t>
            </w:r>
            <w:r>
              <w:t xml:space="preserve"> </w:t>
            </w:r>
            <w:r>
              <w:t>Илюза</w:t>
            </w:r>
            <w:r>
              <w:t xml:space="preserve"> </w:t>
            </w:r>
            <w:r>
              <w:t>Минсагитовна</w:t>
            </w:r>
          </w:p>
        </w:tc>
      </w:tr>
    </w:tbl>
    <w:p w:rsidR="001D5361" w:rsidRDefault="001D5361"/>
    <w:sectPr w:rsidR="001D5361" w:rsidSect="00EC0A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79"/>
    <w:rsid w:val="001D5361"/>
    <w:rsid w:val="009A2C48"/>
    <w:rsid w:val="00C81179"/>
    <w:rsid w:val="00EC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F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F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2016-06-19T12:20:00Z</dcterms:created>
  <dcterms:modified xsi:type="dcterms:W3CDTF">2016-06-19T12:36:00Z</dcterms:modified>
</cp:coreProperties>
</file>